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D626" w14:textId="746F8004" w:rsidR="009F04C2" w:rsidRDefault="009F04C2" w:rsidP="009F04C2">
      <w:pPr>
        <w:ind w:firstLineChars="0" w:firstLine="0"/>
        <w:jc w:val="left"/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</w:p>
    <w:p w14:paraId="5B8B5CE6" w14:textId="77777777" w:rsidR="009F04C2" w:rsidRDefault="009F04C2" w:rsidP="009F04C2">
      <w:pPr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湖南科技大学硕士研究生复试考生</w:t>
      </w:r>
    </w:p>
    <w:p w14:paraId="0C77CF61" w14:textId="77777777" w:rsidR="009F04C2" w:rsidRDefault="009F04C2" w:rsidP="009F04C2">
      <w:pPr>
        <w:spacing w:line="52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诚信承诺书</w:t>
      </w:r>
    </w:p>
    <w:p w14:paraId="6B5B7E53" w14:textId="77777777" w:rsidR="009F04C2" w:rsidRDefault="009F04C2" w:rsidP="009F04C2">
      <w:pPr>
        <w:wordWrap w:val="0"/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本人是参加湖南科技大学2026年全国硕士研究生招生考试复试的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黑体" w:hint="eastAsia"/>
          <w:sz w:val="32"/>
          <w:szCs w:val="32"/>
        </w:rPr>
        <w:t>学院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黑体" w:hint="eastAsia"/>
          <w:sz w:val="32"/>
          <w:szCs w:val="32"/>
        </w:rPr>
        <w:t>专业考生。我已认真阅读《2026年全国硕士研究生招生工作管理规定》《国家教育考试违规处理办法》以及湖南省教育考试院发布的相关规定。</w:t>
      </w:r>
    </w:p>
    <w:p w14:paraId="300A17EF" w14:textId="77777777" w:rsidR="009F04C2" w:rsidRDefault="009F04C2" w:rsidP="009F04C2">
      <w:pPr>
        <w:spacing w:line="420" w:lineRule="exact"/>
        <w:ind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我已知晓：</w:t>
      </w:r>
      <w:r>
        <w:rPr>
          <w:rFonts w:ascii="仿宋_GB2312" w:eastAsia="仿宋_GB2312" w:hAnsi="黑体" w:hint="eastAsia"/>
          <w:sz w:val="32"/>
          <w:szCs w:val="32"/>
        </w:rPr>
        <w:t>根据《中华人民共和国刑法修正案（九）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0E450751" w14:textId="77777777" w:rsidR="009F04C2" w:rsidRDefault="009F04C2" w:rsidP="009F04C2">
      <w:pPr>
        <w:spacing w:line="420" w:lineRule="exact"/>
        <w:ind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我郑重承诺：</w:t>
      </w:r>
    </w:p>
    <w:p w14:paraId="09365997" w14:textId="77777777" w:rsidR="009F04C2" w:rsidRDefault="009F04C2" w:rsidP="009F04C2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1．保证如实、准确提交复试材料，如提供虚假材料或错误信息，本人承担由此造成的一切后果。</w:t>
      </w:r>
    </w:p>
    <w:p w14:paraId="05179AF3" w14:textId="77777777" w:rsidR="009F04C2" w:rsidRDefault="009F04C2" w:rsidP="009F04C2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2.自觉服从湖南科技大学及其教学院的统一安排，接受工作人员的管理、监督和检查。</w:t>
      </w:r>
    </w:p>
    <w:p w14:paraId="75A00C61" w14:textId="77777777" w:rsidR="009F04C2" w:rsidRDefault="009F04C2" w:rsidP="009F04C2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3.自觉遵守相关法律和考试纪律，诚信复试。</w:t>
      </w:r>
    </w:p>
    <w:p w14:paraId="1807D69C" w14:textId="77777777" w:rsidR="009F04C2" w:rsidRDefault="009F04C2" w:rsidP="009F04C2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参加复试的过程中，不携带手机、智能手表等可穿戴智能电子产品进入复试场所，不进行拍照、截屏、录音录像、网络直播等记录分享动作，严格遵守相关保密规定，在学校复试工作全部结束（即完成最后一批复试）前不以任何形式对外透露或传播复试试题等与复试相关的信息。</w:t>
      </w:r>
    </w:p>
    <w:p w14:paraId="7FC0CB67" w14:textId="77777777" w:rsidR="009F04C2" w:rsidRDefault="009F04C2" w:rsidP="009F04C2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5．主动服从并积极配合学校做好研究生招生其他相关工作。</w:t>
      </w:r>
    </w:p>
    <w:p w14:paraId="2248191E" w14:textId="77777777" w:rsidR="009F04C2" w:rsidRDefault="009F04C2" w:rsidP="009F04C2">
      <w:pPr>
        <w:spacing w:line="42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如发现考生有违规行为，一经查实，即按照《国家教育考试违规处理办法》《普通高等学校招生违规行为处理暂行办法》等规定严肃处理，取消录取资格，直至依法依规追究刑事责任。</w:t>
      </w:r>
    </w:p>
    <w:p w14:paraId="42F8608D" w14:textId="77777777" w:rsidR="009F04C2" w:rsidRDefault="009F04C2" w:rsidP="009F04C2">
      <w:pPr>
        <w:spacing w:line="420" w:lineRule="exact"/>
        <w:ind w:firstLineChars="1200" w:firstLine="38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承诺人（签名）：</w:t>
      </w:r>
    </w:p>
    <w:p w14:paraId="4D9CD418" w14:textId="77777777" w:rsidR="009F04C2" w:rsidRDefault="009F04C2" w:rsidP="009F04C2">
      <w:pPr>
        <w:spacing w:line="420" w:lineRule="exact"/>
        <w:ind w:firstLine="640"/>
        <w:jc w:val="right"/>
      </w:pPr>
      <w:r>
        <w:rPr>
          <w:rFonts w:ascii="仿宋_GB2312" w:eastAsia="仿宋_GB2312" w:hAnsi="黑体" w:hint="eastAsia"/>
          <w:sz w:val="32"/>
          <w:szCs w:val="32"/>
        </w:rPr>
        <w:t>年   月   日</w:t>
      </w:r>
    </w:p>
    <w:p w14:paraId="414FDC8A" w14:textId="77777777" w:rsidR="00854D2F" w:rsidRPr="009F04C2" w:rsidRDefault="00854D2F">
      <w:pPr>
        <w:ind w:firstLine="560"/>
        <w:rPr>
          <w:rFonts w:hint="eastAsia"/>
        </w:rPr>
      </w:pPr>
    </w:p>
    <w:sectPr w:rsidR="00854D2F" w:rsidRPr="009F0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88FF" w14:textId="77777777" w:rsidR="00061F49" w:rsidRDefault="00061F49" w:rsidP="009F04C2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3B112415" w14:textId="77777777" w:rsidR="00061F49" w:rsidRDefault="00061F49" w:rsidP="009F04C2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B42D" w14:textId="77777777" w:rsidR="00061F49" w:rsidRDefault="00061F49" w:rsidP="009F04C2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5F069033" w14:textId="77777777" w:rsidR="00061F49" w:rsidRDefault="00061F49" w:rsidP="009F04C2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05"/>
    <w:rsid w:val="00061F49"/>
    <w:rsid w:val="007D46A1"/>
    <w:rsid w:val="00854D2F"/>
    <w:rsid w:val="009F04C2"/>
    <w:rsid w:val="00CC5005"/>
    <w:rsid w:val="00E6557B"/>
    <w:rsid w:val="00EE25FC"/>
    <w:rsid w:val="00FA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C3486"/>
  <w15:chartTrackingRefBased/>
  <w15:docId w15:val="{91588225-F2EF-4991-B5EC-21E9501D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4C2"/>
    <w:pPr>
      <w:widowControl w:val="0"/>
      <w:spacing w:line="560" w:lineRule="exact"/>
      <w:ind w:firstLineChars="200" w:firstLine="883"/>
      <w:jc w:val="both"/>
    </w:pPr>
    <w:rPr>
      <w:rFonts w:ascii="Times New Roman" w:eastAsia="仿宋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C5005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005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005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005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005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005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005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005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005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00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5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005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005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CC5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005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C5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005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CC5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C5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00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04C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04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04C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04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2026-03-26T10:02:00Z</dcterms:created>
  <dcterms:modified xsi:type="dcterms:W3CDTF">2026-03-26T10:02:00Z</dcterms:modified>
</cp:coreProperties>
</file>